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2A9C" w14:textId="77777777" w:rsidR="004A14D7" w:rsidRPr="000E6116" w:rsidRDefault="00A55FCD" w:rsidP="00A55FCD">
      <w:pPr>
        <w:spacing w:after="880"/>
        <w:ind w:left="-2"/>
        <w:rPr>
          <w:rFonts w:ascii="Arial" w:hAnsi="Arial" w:cs="Arial"/>
          <w:sz w:val="24"/>
        </w:rPr>
      </w:pPr>
      <w:r w:rsidRPr="000E6116">
        <w:rPr>
          <w:rFonts w:ascii="Arial" w:hAnsi="Arial" w:cs="Arial"/>
          <w:b/>
          <w:bCs/>
          <w:sz w:val="24"/>
          <w:u w:val="single"/>
        </w:rPr>
        <w:t>Busy Bee’s Curriculum:</w:t>
      </w:r>
      <w:r w:rsidRPr="000E6116">
        <w:rPr>
          <w:rFonts w:ascii="Arial" w:hAnsi="Arial" w:cs="Arial"/>
          <w:sz w:val="24"/>
        </w:rPr>
        <w:t xml:space="preserve"> </w:t>
      </w:r>
    </w:p>
    <w:p w14:paraId="00C6E354" w14:textId="08472435" w:rsidR="00A55FCD" w:rsidRPr="000E6116" w:rsidRDefault="00A55FCD" w:rsidP="00A55FCD">
      <w:pPr>
        <w:spacing w:after="880"/>
        <w:ind w:left="-2"/>
        <w:rPr>
          <w:rFonts w:ascii="Arial" w:hAnsi="Arial" w:cs="Arial"/>
          <w:sz w:val="24"/>
        </w:rPr>
      </w:pPr>
      <w:r w:rsidRPr="000E6116">
        <w:rPr>
          <w:rFonts w:ascii="Arial" w:hAnsi="Arial" w:cs="Arial"/>
          <w:sz w:val="24"/>
        </w:rPr>
        <w:t xml:space="preserve">Spring and </w:t>
      </w:r>
      <w:r w:rsidR="000E6116" w:rsidRPr="000E6116">
        <w:rPr>
          <w:rFonts w:ascii="Arial" w:hAnsi="Arial" w:cs="Arial"/>
          <w:sz w:val="24"/>
        </w:rPr>
        <w:t>Developing</w:t>
      </w:r>
      <w:r w:rsidRPr="000E6116">
        <w:rPr>
          <w:rFonts w:ascii="Arial" w:hAnsi="Arial" w:cs="Arial"/>
          <w:sz w:val="24"/>
        </w:rPr>
        <w:t xml:space="preserve"> our Fine-motor skills through play and exploration.</w:t>
      </w:r>
    </w:p>
    <w:p w14:paraId="07BAEBB0" w14:textId="77777777" w:rsidR="00A55FCD" w:rsidRPr="000E6116" w:rsidRDefault="00A55FCD" w:rsidP="00A55FCD">
      <w:pPr>
        <w:spacing w:after="880"/>
        <w:ind w:left="-2"/>
        <w:rPr>
          <w:rFonts w:ascii="Arial" w:hAnsi="Arial" w:cs="Arial"/>
          <w:b/>
          <w:bCs/>
          <w:sz w:val="24"/>
          <w:u w:val="single"/>
        </w:rPr>
      </w:pPr>
      <w:r w:rsidRPr="000E6116">
        <w:rPr>
          <w:rFonts w:ascii="Arial" w:hAnsi="Arial" w:cs="Arial"/>
          <w:b/>
          <w:bCs/>
          <w:sz w:val="24"/>
          <w:u w:val="single"/>
        </w:rPr>
        <w:t>Curriculum Goals</w:t>
      </w:r>
    </w:p>
    <w:p w14:paraId="614C387D" w14:textId="203F013F" w:rsidR="00A55FCD" w:rsidRPr="000E6116" w:rsidRDefault="00A55FCD" w:rsidP="00D8104B">
      <w:pPr>
        <w:spacing w:after="880"/>
        <w:ind w:left="-2"/>
        <w:rPr>
          <w:rFonts w:ascii="Arial" w:hAnsi="Arial" w:cs="Arial"/>
          <w:sz w:val="24"/>
        </w:rPr>
      </w:pPr>
      <w:r w:rsidRPr="000E6116">
        <w:rPr>
          <w:rFonts w:ascii="Arial" w:hAnsi="Arial" w:cs="Arial"/>
          <w:sz w:val="24"/>
        </w:rPr>
        <w:t xml:space="preserve">These goals have been determined through observation and collaboration of </w:t>
      </w:r>
      <w:r w:rsidR="004D28C3" w:rsidRPr="000E6116">
        <w:rPr>
          <w:rFonts w:ascii="Arial" w:hAnsi="Arial" w:cs="Arial"/>
          <w:sz w:val="24"/>
        </w:rPr>
        <w:t>practitioner’s opinions.</w:t>
      </w:r>
      <w:r w:rsidRPr="000E6116">
        <w:rPr>
          <w:rFonts w:ascii="Arial" w:hAnsi="Arial" w:cs="Arial"/>
          <w:sz w:val="24"/>
        </w:rPr>
        <w:t xml:space="preserve"> We wanted to support, strengthen and </w:t>
      </w:r>
      <w:r w:rsidR="00D8104B" w:rsidRPr="000E6116">
        <w:rPr>
          <w:rFonts w:ascii="Arial" w:hAnsi="Arial" w:cs="Arial"/>
          <w:sz w:val="24"/>
        </w:rPr>
        <w:t>develop children’s fine motor skills for early preparation for children starting school in September. We also want to incorporate Spring to enhance children’s knowledge of the changes in our environment.</w:t>
      </w:r>
      <w:r w:rsidR="004D28C3" w:rsidRPr="000E6116">
        <w:rPr>
          <w:rFonts w:ascii="Arial" w:hAnsi="Arial" w:cs="Arial"/>
          <w:sz w:val="24"/>
        </w:rPr>
        <w:t xml:space="preserve"> We are also celebrating upcoming celebrations like Eid and Easter.  </w:t>
      </w:r>
    </w:p>
    <w:p w14:paraId="4C724D71" w14:textId="17DC2DB0" w:rsidR="00A55FCD" w:rsidRPr="000E6116" w:rsidRDefault="00A55FCD" w:rsidP="00A55FCD">
      <w:pPr>
        <w:pStyle w:val="ListParagraph"/>
        <w:numPr>
          <w:ilvl w:val="0"/>
          <w:numId w:val="1"/>
        </w:numPr>
        <w:spacing w:after="880"/>
        <w:rPr>
          <w:rFonts w:ascii="Arial" w:hAnsi="Arial" w:cs="Arial"/>
          <w:sz w:val="24"/>
        </w:rPr>
      </w:pPr>
      <w:r w:rsidRPr="000E6116">
        <w:rPr>
          <w:rFonts w:ascii="Arial" w:hAnsi="Arial" w:cs="Arial"/>
          <w:sz w:val="24"/>
        </w:rPr>
        <w:t xml:space="preserve">Focusing on Fine Motor Skills- Being able to use one handed tools and equipment with purpose and strength. </w:t>
      </w:r>
    </w:p>
    <w:p w14:paraId="3839EAF4" w14:textId="74D1831D" w:rsidR="00A55FCD" w:rsidRPr="000E6116" w:rsidRDefault="00A55FCD" w:rsidP="00A55FCD">
      <w:pPr>
        <w:pStyle w:val="ListParagraph"/>
        <w:numPr>
          <w:ilvl w:val="0"/>
          <w:numId w:val="1"/>
        </w:numPr>
        <w:spacing w:after="880"/>
        <w:rPr>
          <w:rFonts w:ascii="Arial" w:hAnsi="Arial" w:cs="Arial"/>
          <w:sz w:val="24"/>
        </w:rPr>
      </w:pPr>
      <w:r w:rsidRPr="000E6116">
        <w:rPr>
          <w:rFonts w:ascii="Arial" w:hAnsi="Arial" w:cs="Arial"/>
          <w:sz w:val="24"/>
        </w:rPr>
        <w:t xml:space="preserve">Focusing on Spring- exploring the natural world and changes of the season as the warmer weather approaches. </w:t>
      </w:r>
    </w:p>
    <w:p w14:paraId="363DB3FA" w14:textId="7F5F224F" w:rsidR="001F6022" w:rsidRPr="000E6116" w:rsidRDefault="00D8104B" w:rsidP="00D8104B">
      <w:pPr>
        <w:pStyle w:val="ListParagraph"/>
        <w:numPr>
          <w:ilvl w:val="0"/>
          <w:numId w:val="1"/>
        </w:numPr>
        <w:spacing w:after="880"/>
        <w:rPr>
          <w:rFonts w:ascii="Arial" w:hAnsi="Arial" w:cs="Arial"/>
          <w:sz w:val="24"/>
        </w:rPr>
      </w:pPr>
      <w:r w:rsidRPr="000E6116">
        <w:rPr>
          <w:rFonts w:ascii="Arial" w:hAnsi="Arial" w:cs="Arial"/>
          <w:sz w:val="24"/>
        </w:rPr>
        <w:t xml:space="preserve">Building confidence- </w:t>
      </w:r>
      <w:r w:rsidR="004A14D7" w:rsidRPr="000E6116">
        <w:rPr>
          <w:rFonts w:ascii="Arial" w:hAnsi="Arial" w:cs="Arial"/>
          <w:sz w:val="24"/>
        </w:rPr>
        <w:t xml:space="preserve">Being able to use scissors, cutting tools, knifes, threading, tweezers etc. </w:t>
      </w:r>
    </w:p>
    <w:p w14:paraId="782E4094" w14:textId="7FB439AA" w:rsidR="001F6022" w:rsidRPr="000E6116" w:rsidRDefault="004A14D7" w:rsidP="004A14D7">
      <w:pPr>
        <w:spacing w:after="880"/>
        <w:rPr>
          <w:rFonts w:ascii="Arial" w:hAnsi="Arial" w:cs="Arial"/>
          <w:sz w:val="24"/>
        </w:rPr>
      </w:pPr>
      <w:r w:rsidRPr="000E6116">
        <w:rPr>
          <w:rFonts w:ascii="Arial" w:hAnsi="Arial" w:cs="Arial"/>
          <w:sz w:val="24"/>
        </w:rPr>
        <w:t xml:space="preserve">Our </w:t>
      </w:r>
      <w:r w:rsidR="00D8104B" w:rsidRPr="000E6116">
        <w:rPr>
          <w:rFonts w:ascii="Arial" w:hAnsi="Arial" w:cs="Arial"/>
          <w:sz w:val="24"/>
        </w:rPr>
        <w:t xml:space="preserve">Assessment Framework </w:t>
      </w:r>
      <w:r w:rsidRPr="000E6116">
        <w:rPr>
          <w:rFonts w:ascii="Arial" w:hAnsi="Arial" w:cs="Arial"/>
          <w:sz w:val="24"/>
        </w:rPr>
        <w:t xml:space="preserve">is observational, child-centred and formative. Focusing on fine motor skills and environmental observations of Springtime. </w:t>
      </w:r>
    </w:p>
    <w:p w14:paraId="217067E7" w14:textId="14E0C10E" w:rsidR="001F6022" w:rsidRPr="000E6116" w:rsidRDefault="001F6022">
      <w:pPr>
        <w:spacing w:after="0"/>
        <w:ind w:left="718"/>
        <w:rPr>
          <w:rFonts w:ascii="Arial" w:hAnsi="Arial" w:cs="Arial"/>
        </w:rPr>
      </w:pPr>
    </w:p>
    <w:p w14:paraId="3CFEF886" w14:textId="701696FF" w:rsidR="00D8104B" w:rsidRPr="000E6116" w:rsidRDefault="00D8104B">
      <w:pPr>
        <w:spacing w:after="0"/>
        <w:ind w:left="718"/>
        <w:rPr>
          <w:rFonts w:ascii="Arial" w:hAnsi="Arial" w:cs="Arial"/>
          <w:b/>
          <w:bCs/>
          <w:u w:val="single"/>
        </w:rPr>
      </w:pPr>
      <w:r w:rsidRPr="000E6116">
        <w:rPr>
          <w:rFonts w:ascii="Arial" w:hAnsi="Arial" w:cs="Arial"/>
          <w:b/>
          <w:bCs/>
          <w:u w:val="single"/>
        </w:rPr>
        <w:t xml:space="preserve">Upcoming Celebrations: </w:t>
      </w:r>
    </w:p>
    <w:p w14:paraId="6631A5A7" w14:textId="77777777" w:rsidR="00D8104B" w:rsidRPr="000E6116" w:rsidRDefault="00D8104B">
      <w:pPr>
        <w:spacing w:after="0"/>
        <w:ind w:left="718"/>
        <w:rPr>
          <w:rFonts w:ascii="Arial" w:hAnsi="Arial" w:cs="Arial"/>
        </w:rPr>
      </w:pPr>
    </w:p>
    <w:p w14:paraId="71C04EEC" w14:textId="78E07CBF" w:rsidR="00D8104B" w:rsidRPr="000E6116" w:rsidRDefault="00D8104B">
      <w:pPr>
        <w:spacing w:after="0"/>
        <w:ind w:left="718"/>
        <w:rPr>
          <w:rFonts w:ascii="Arial" w:hAnsi="Arial" w:cs="Arial"/>
        </w:rPr>
      </w:pPr>
      <w:r w:rsidRPr="000E6116">
        <w:rPr>
          <w:rFonts w:ascii="Arial" w:hAnsi="Arial" w:cs="Arial"/>
        </w:rPr>
        <w:t xml:space="preserve">Ramadan </w:t>
      </w:r>
      <w:r w:rsidR="004D28C3" w:rsidRPr="000E6116">
        <w:rPr>
          <w:rFonts w:ascii="Arial" w:hAnsi="Arial" w:cs="Arial"/>
        </w:rPr>
        <w:t>begins</w:t>
      </w:r>
      <w:r w:rsidRPr="000E6116">
        <w:rPr>
          <w:rFonts w:ascii="Arial" w:hAnsi="Arial" w:cs="Arial"/>
        </w:rPr>
        <w:t>: 28</w:t>
      </w:r>
      <w:r w:rsidRPr="000E6116">
        <w:rPr>
          <w:rFonts w:ascii="Arial" w:hAnsi="Arial" w:cs="Arial"/>
          <w:vertAlign w:val="superscript"/>
        </w:rPr>
        <w:t>th</w:t>
      </w:r>
      <w:r w:rsidRPr="000E6116">
        <w:rPr>
          <w:rFonts w:ascii="Arial" w:hAnsi="Arial" w:cs="Arial"/>
        </w:rPr>
        <w:t xml:space="preserve"> February 2025</w:t>
      </w:r>
    </w:p>
    <w:p w14:paraId="16C5D034" w14:textId="229964E4" w:rsidR="00D8104B" w:rsidRPr="000E6116" w:rsidRDefault="00D8104B">
      <w:pPr>
        <w:spacing w:after="0"/>
        <w:ind w:left="718"/>
        <w:rPr>
          <w:rFonts w:ascii="Arial" w:hAnsi="Arial" w:cs="Arial"/>
        </w:rPr>
      </w:pPr>
      <w:r w:rsidRPr="000E6116">
        <w:rPr>
          <w:rFonts w:ascii="Arial" w:hAnsi="Arial" w:cs="Arial"/>
        </w:rPr>
        <w:t>Shrove Tuesday: 4</w:t>
      </w:r>
      <w:r w:rsidRPr="000E6116">
        <w:rPr>
          <w:rFonts w:ascii="Arial" w:hAnsi="Arial" w:cs="Arial"/>
          <w:vertAlign w:val="superscript"/>
        </w:rPr>
        <w:t>th</w:t>
      </w:r>
      <w:r w:rsidRPr="000E6116">
        <w:rPr>
          <w:rFonts w:ascii="Arial" w:hAnsi="Arial" w:cs="Arial"/>
        </w:rPr>
        <w:t xml:space="preserve"> March 2025</w:t>
      </w:r>
    </w:p>
    <w:p w14:paraId="6E4D4E19" w14:textId="6CF9A5AA" w:rsidR="00D8104B" w:rsidRPr="000E6116" w:rsidRDefault="00D8104B">
      <w:pPr>
        <w:spacing w:after="0"/>
        <w:ind w:left="718"/>
        <w:rPr>
          <w:rFonts w:ascii="Arial" w:hAnsi="Arial" w:cs="Arial"/>
        </w:rPr>
      </w:pPr>
      <w:r w:rsidRPr="000E6116">
        <w:rPr>
          <w:rFonts w:ascii="Arial" w:hAnsi="Arial" w:cs="Arial"/>
        </w:rPr>
        <w:t>Eid: 30th March 2025</w:t>
      </w:r>
    </w:p>
    <w:p w14:paraId="62BB1855" w14:textId="397F5B62" w:rsidR="00D8104B" w:rsidRPr="000E6116" w:rsidRDefault="00D8104B">
      <w:pPr>
        <w:spacing w:after="0"/>
        <w:ind w:left="718"/>
        <w:rPr>
          <w:rFonts w:ascii="Arial" w:hAnsi="Arial" w:cs="Arial"/>
        </w:rPr>
      </w:pPr>
      <w:r w:rsidRPr="000E6116">
        <w:rPr>
          <w:rFonts w:ascii="Arial" w:hAnsi="Arial" w:cs="Arial"/>
        </w:rPr>
        <w:t>Mother’s Day: 30</w:t>
      </w:r>
      <w:r w:rsidRPr="000E6116">
        <w:rPr>
          <w:rFonts w:ascii="Arial" w:hAnsi="Arial" w:cs="Arial"/>
          <w:vertAlign w:val="superscript"/>
        </w:rPr>
        <w:t>th</w:t>
      </w:r>
      <w:r w:rsidRPr="000E6116">
        <w:rPr>
          <w:rFonts w:ascii="Arial" w:hAnsi="Arial" w:cs="Arial"/>
        </w:rPr>
        <w:t xml:space="preserve"> March 2025</w:t>
      </w:r>
    </w:p>
    <w:p w14:paraId="263A8508" w14:textId="0BC3A817" w:rsidR="00D8104B" w:rsidRPr="000E6116" w:rsidRDefault="00D8104B">
      <w:pPr>
        <w:spacing w:after="0"/>
        <w:ind w:left="718"/>
        <w:rPr>
          <w:rFonts w:ascii="Arial" w:hAnsi="Arial" w:cs="Arial"/>
        </w:rPr>
      </w:pPr>
      <w:r w:rsidRPr="000E6116">
        <w:rPr>
          <w:rFonts w:ascii="Arial" w:hAnsi="Arial" w:cs="Arial"/>
        </w:rPr>
        <w:t>Good Friday: 18</w:t>
      </w:r>
      <w:r w:rsidRPr="000E6116">
        <w:rPr>
          <w:rFonts w:ascii="Arial" w:hAnsi="Arial" w:cs="Arial"/>
          <w:vertAlign w:val="superscript"/>
        </w:rPr>
        <w:t>th</w:t>
      </w:r>
      <w:r w:rsidRPr="000E6116">
        <w:rPr>
          <w:rFonts w:ascii="Arial" w:hAnsi="Arial" w:cs="Arial"/>
        </w:rPr>
        <w:t xml:space="preserve"> April 2025</w:t>
      </w:r>
    </w:p>
    <w:p w14:paraId="5C999CC6" w14:textId="47ED59BC" w:rsidR="00D8104B" w:rsidRPr="000E6116" w:rsidRDefault="00D8104B">
      <w:pPr>
        <w:spacing w:after="0"/>
        <w:ind w:left="718"/>
        <w:rPr>
          <w:rFonts w:ascii="Arial" w:hAnsi="Arial" w:cs="Arial"/>
        </w:rPr>
      </w:pPr>
      <w:r w:rsidRPr="000E6116">
        <w:rPr>
          <w:rFonts w:ascii="Arial" w:hAnsi="Arial" w:cs="Arial"/>
        </w:rPr>
        <w:t>Easter Sunday: 20</w:t>
      </w:r>
      <w:r w:rsidRPr="000E6116">
        <w:rPr>
          <w:rFonts w:ascii="Arial" w:hAnsi="Arial" w:cs="Arial"/>
          <w:vertAlign w:val="superscript"/>
        </w:rPr>
        <w:t>th</w:t>
      </w:r>
      <w:r w:rsidRPr="000E6116">
        <w:rPr>
          <w:rFonts w:ascii="Arial" w:hAnsi="Arial" w:cs="Arial"/>
        </w:rPr>
        <w:t xml:space="preserve"> April 2025</w:t>
      </w:r>
    </w:p>
    <w:p w14:paraId="2B463B61" w14:textId="1929F738" w:rsidR="00D8104B" w:rsidRPr="000E6116" w:rsidRDefault="00D8104B">
      <w:pPr>
        <w:spacing w:after="0"/>
        <w:ind w:left="718"/>
        <w:rPr>
          <w:rFonts w:ascii="Arial" w:hAnsi="Arial" w:cs="Arial"/>
        </w:rPr>
      </w:pPr>
      <w:r w:rsidRPr="000E6116">
        <w:rPr>
          <w:rFonts w:ascii="Arial" w:hAnsi="Arial" w:cs="Arial"/>
        </w:rPr>
        <w:t>Easter Monday: 21</w:t>
      </w:r>
      <w:r w:rsidRPr="000E6116">
        <w:rPr>
          <w:rFonts w:ascii="Arial" w:hAnsi="Arial" w:cs="Arial"/>
          <w:vertAlign w:val="superscript"/>
        </w:rPr>
        <w:t>st</w:t>
      </w:r>
      <w:r w:rsidRPr="000E6116">
        <w:rPr>
          <w:rFonts w:ascii="Arial" w:hAnsi="Arial" w:cs="Arial"/>
        </w:rPr>
        <w:t xml:space="preserve"> April 2025</w:t>
      </w:r>
    </w:p>
    <w:p w14:paraId="2F0263CE" w14:textId="77777777" w:rsidR="00D8104B" w:rsidRPr="000E6116" w:rsidRDefault="00D8104B">
      <w:pPr>
        <w:spacing w:after="0"/>
        <w:ind w:left="718"/>
        <w:rPr>
          <w:rFonts w:ascii="Arial" w:hAnsi="Arial" w:cs="Arial"/>
        </w:rPr>
      </w:pPr>
    </w:p>
    <w:p w14:paraId="2D7F424A" w14:textId="77777777" w:rsidR="00D8104B" w:rsidRPr="000E6116" w:rsidRDefault="00D8104B">
      <w:pPr>
        <w:spacing w:after="0"/>
        <w:ind w:left="718"/>
        <w:rPr>
          <w:rFonts w:ascii="Arial" w:hAnsi="Arial" w:cs="Arial"/>
        </w:rPr>
      </w:pPr>
    </w:p>
    <w:p w14:paraId="704EBF63" w14:textId="77777777" w:rsidR="001F6022" w:rsidRPr="000E6116" w:rsidRDefault="001F6022">
      <w:pPr>
        <w:spacing w:after="0"/>
        <w:ind w:left="-1440" w:right="1385"/>
        <w:rPr>
          <w:rFonts w:ascii="Arial" w:hAnsi="Arial" w:cs="Arial"/>
        </w:rPr>
      </w:pPr>
    </w:p>
    <w:tbl>
      <w:tblPr>
        <w:tblStyle w:val="TableGrid"/>
        <w:tblW w:w="10925" w:type="dxa"/>
        <w:tblInd w:w="-900" w:type="dxa"/>
        <w:tblCellMar>
          <w:top w:w="154" w:type="dxa"/>
          <w:left w:w="9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693"/>
        <w:gridCol w:w="2126"/>
        <w:gridCol w:w="621"/>
        <w:gridCol w:w="3215"/>
        <w:gridCol w:w="2270"/>
      </w:tblGrid>
      <w:tr w:rsidR="001F6022" w:rsidRPr="000E6116" w14:paraId="30D39F2C" w14:textId="77777777" w:rsidTr="008A15E2">
        <w:trPr>
          <w:trHeight w:val="514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5D50" w14:textId="77777777" w:rsidR="001F6022" w:rsidRPr="000E6116" w:rsidRDefault="004A14D7">
            <w:pPr>
              <w:spacing w:after="0"/>
              <w:ind w:left="5"/>
              <w:rPr>
                <w:rFonts w:ascii="Arial" w:hAnsi="Arial" w:cs="Arial"/>
                <w:b/>
                <w:bCs/>
                <w:noProof/>
                <w:color w:val="FF0000"/>
                <w:u w:val="single"/>
              </w:rPr>
            </w:pPr>
            <w:r w:rsidRPr="000E6116">
              <w:rPr>
                <w:rFonts w:ascii="Arial" w:hAnsi="Arial" w:cs="Arial"/>
                <w:b/>
                <w:bCs/>
                <w:noProof/>
                <w:color w:val="FF0000"/>
                <w:u w:val="single"/>
              </w:rPr>
              <w:lastRenderedPageBreak/>
              <w:t>Communication and Language:</w:t>
            </w:r>
          </w:p>
          <w:p w14:paraId="1DE15EAB" w14:textId="77777777" w:rsidR="004A14D7" w:rsidRPr="000E6116" w:rsidRDefault="004A14D7">
            <w:pPr>
              <w:spacing w:after="0"/>
              <w:ind w:left="5"/>
              <w:rPr>
                <w:rFonts w:ascii="Arial" w:hAnsi="Arial" w:cs="Arial"/>
                <w:noProof/>
              </w:rPr>
            </w:pPr>
          </w:p>
          <w:p w14:paraId="26A30740" w14:textId="26942EFD" w:rsidR="004A14D7" w:rsidRPr="000E6116" w:rsidRDefault="004A14D7">
            <w:pPr>
              <w:spacing w:after="0"/>
              <w:ind w:left="5"/>
              <w:rPr>
                <w:rFonts w:ascii="Arial" w:hAnsi="Arial" w:cs="Arial"/>
                <w:noProof/>
              </w:rPr>
            </w:pPr>
            <w:r w:rsidRPr="000E6116">
              <w:rPr>
                <w:rFonts w:ascii="Arial" w:hAnsi="Arial" w:cs="Arial"/>
                <w:noProof/>
              </w:rPr>
              <w:t>-Daisy’s giant sunflower story book.</w:t>
            </w:r>
          </w:p>
          <w:p w14:paraId="0B720F0C" w14:textId="77777777" w:rsidR="00FE21DA" w:rsidRPr="000E6116" w:rsidRDefault="00FE21DA">
            <w:pPr>
              <w:spacing w:after="0"/>
              <w:ind w:left="5"/>
              <w:rPr>
                <w:rFonts w:ascii="Arial" w:hAnsi="Arial" w:cs="Arial"/>
                <w:noProof/>
              </w:rPr>
            </w:pPr>
          </w:p>
          <w:p w14:paraId="0764B1BA" w14:textId="695B7DBA" w:rsidR="004A14D7" w:rsidRPr="000E6116" w:rsidRDefault="004A14D7">
            <w:pPr>
              <w:spacing w:after="0"/>
              <w:ind w:left="5"/>
              <w:rPr>
                <w:rFonts w:ascii="Arial" w:hAnsi="Arial" w:cs="Arial"/>
                <w:noProof/>
              </w:rPr>
            </w:pPr>
            <w:r w:rsidRPr="000E6116">
              <w:rPr>
                <w:rFonts w:ascii="Arial" w:hAnsi="Arial" w:cs="Arial"/>
                <w:noProof/>
              </w:rPr>
              <w:t>-Talking about the environment and changing seasons.</w:t>
            </w:r>
          </w:p>
          <w:p w14:paraId="7AFBB338" w14:textId="77777777" w:rsidR="00FE21DA" w:rsidRPr="000E6116" w:rsidRDefault="00FE21DA">
            <w:pPr>
              <w:spacing w:after="0"/>
              <w:ind w:left="5"/>
              <w:rPr>
                <w:rFonts w:ascii="Arial" w:hAnsi="Arial" w:cs="Arial"/>
                <w:noProof/>
              </w:rPr>
            </w:pPr>
          </w:p>
          <w:p w14:paraId="0DC36D91" w14:textId="164A6719" w:rsidR="004A14D7" w:rsidRPr="000E6116" w:rsidRDefault="00FE21DA">
            <w:pPr>
              <w:spacing w:after="0"/>
              <w:ind w:left="5"/>
              <w:rPr>
                <w:rFonts w:ascii="Arial" w:hAnsi="Arial" w:cs="Arial"/>
                <w:noProof/>
              </w:rPr>
            </w:pPr>
            <w:r w:rsidRPr="000E6116">
              <w:rPr>
                <w:rFonts w:ascii="Arial" w:hAnsi="Arial" w:cs="Arial"/>
                <w:noProof/>
              </w:rPr>
              <w:t xml:space="preserve">- Nursery rhymes singing at group time. </w:t>
            </w:r>
          </w:p>
          <w:p w14:paraId="39527B84" w14:textId="77777777" w:rsidR="00FE21DA" w:rsidRPr="000E6116" w:rsidRDefault="00FE21DA">
            <w:pPr>
              <w:spacing w:after="0"/>
              <w:ind w:left="5"/>
              <w:rPr>
                <w:rFonts w:ascii="Arial" w:hAnsi="Arial" w:cs="Arial"/>
                <w:noProof/>
              </w:rPr>
            </w:pPr>
          </w:p>
          <w:p w14:paraId="77278C25" w14:textId="472C2088" w:rsidR="00FE21DA" w:rsidRPr="000E6116" w:rsidRDefault="00FE21DA">
            <w:pPr>
              <w:spacing w:after="0"/>
              <w:ind w:left="5"/>
              <w:rPr>
                <w:rFonts w:ascii="Arial" w:hAnsi="Arial" w:cs="Arial"/>
                <w:noProof/>
              </w:rPr>
            </w:pPr>
            <w:r w:rsidRPr="000E6116">
              <w:rPr>
                <w:rFonts w:ascii="Arial" w:hAnsi="Arial" w:cs="Arial"/>
                <w:noProof/>
              </w:rPr>
              <w:t xml:space="preserve">-Introducing new words, e.g. Budding, Blossom, Pollination etc. </w:t>
            </w:r>
          </w:p>
          <w:p w14:paraId="18113B31" w14:textId="77D4915D" w:rsidR="004A14D7" w:rsidRPr="000E6116" w:rsidRDefault="004A14D7">
            <w:pPr>
              <w:spacing w:after="0"/>
              <w:ind w:left="5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38E1" w14:textId="77777777" w:rsidR="001F6022" w:rsidRPr="000E6116" w:rsidRDefault="00FE21DA">
            <w:pPr>
              <w:spacing w:after="0"/>
              <w:ind w:left="6"/>
              <w:rPr>
                <w:rFonts w:ascii="Arial" w:hAnsi="Arial" w:cs="Arial"/>
                <w:b/>
                <w:bCs/>
                <w:noProof/>
                <w:color w:val="4C94D8" w:themeColor="text2" w:themeTint="80"/>
                <w:sz w:val="24"/>
                <w:u w:val="single"/>
              </w:rPr>
            </w:pPr>
            <w:r w:rsidRPr="000E6116">
              <w:rPr>
                <w:rFonts w:ascii="Arial" w:hAnsi="Arial" w:cs="Arial"/>
                <w:b/>
                <w:bCs/>
                <w:noProof/>
                <w:color w:val="4C94D8" w:themeColor="text2" w:themeTint="80"/>
                <w:sz w:val="24"/>
                <w:u w:val="single"/>
              </w:rPr>
              <w:t xml:space="preserve">Personal, Social and Emotional Development </w:t>
            </w:r>
          </w:p>
          <w:p w14:paraId="79E97CE5" w14:textId="77777777" w:rsidR="00FE21DA" w:rsidRPr="000E6116" w:rsidRDefault="00FE21DA">
            <w:pPr>
              <w:spacing w:after="0"/>
              <w:ind w:left="6"/>
              <w:rPr>
                <w:rFonts w:ascii="Arial" w:hAnsi="Arial" w:cs="Arial"/>
                <w:b/>
                <w:bCs/>
                <w:color w:val="4C94D8" w:themeColor="text2" w:themeTint="80"/>
                <w:sz w:val="24"/>
              </w:rPr>
            </w:pPr>
          </w:p>
          <w:p w14:paraId="218E7246" w14:textId="2AA6E9EE" w:rsidR="00FE21DA" w:rsidRPr="000E6116" w:rsidRDefault="00FE21DA">
            <w:pPr>
              <w:spacing w:after="0"/>
              <w:ind w:left="6"/>
              <w:rPr>
                <w:rFonts w:ascii="Arial" w:hAnsi="Arial" w:cs="Arial"/>
                <w:color w:val="auto"/>
                <w:szCs w:val="22"/>
              </w:rPr>
            </w:pPr>
            <w:r w:rsidRPr="000E6116">
              <w:rPr>
                <w:rFonts w:ascii="Arial" w:hAnsi="Arial" w:cs="Arial"/>
                <w:color w:val="auto"/>
                <w:szCs w:val="22"/>
              </w:rPr>
              <w:t>-Nature walks with our friends</w:t>
            </w:r>
          </w:p>
          <w:p w14:paraId="2EB41D03" w14:textId="77777777" w:rsidR="00FE21DA" w:rsidRPr="000E6116" w:rsidRDefault="00FE21DA">
            <w:pPr>
              <w:spacing w:after="0"/>
              <w:ind w:left="6"/>
              <w:rPr>
                <w:rFonts w:ascii="Arial" w:hAnsi="Arial" w:cs="Arial"/>
                <w:color w:val="auto"/>
                <w:szCs w:val="22"/>
              </w:rPr>
            </w:pPr>
          </w:p>
          <w:p w14:paraId="3B515871" w14:textId="117CE01D" w:rsidR="00FE21DA" w:rsidRPr="000E6116" w:rsidRDefault="00FE21DA">
            <w:pPr>
              <w:spacing w:after="0"/>
              <w:ind w:left="6"/>
              <w:rPr>
                <w:rFonts w:ascii="Arial" w:hAnsi="Arial" w:cs="Arial"/>
                <w:color w:val="auto"/>
                <w:szCs w:val="22"/>
              </w:rPr>
            </w:pPr>
            <w:r w:rsidRPr="000E6116">
              <w:rPr>
                <w:rFonts w:ascii="Arial" w:hAnsi="Arial" w:cs="Arial"/>
                <w:color w:val="auto"/>
                <w:szCs w:val="22"/>
              </w:rPr>
              <w:t>-Nature sharing circle- sharing our thoughts on seasons/plants etc</w:t>
            </w:r>
          </w:p>
          <w:p w14:paraId="02B214F1" w14:textId="77777777" w:rsidR="00FE21DA" w:rsidRPr="000E6116" w:rsidRDefault="00FE21DA">
            <w:pPr>
              <w:spacing w:after="0"/>
              <w:ind w:left="6"/>
              <w:rPr>
                <w:rFonts w:ascii="Arial" w:hAnsi="Arial" w:cs="Arial"/>
                <w:color w:val="auto"/>
                <w:szCs w:val="22"/>
              </w:rPr>
            </w:pPr>
          </w:p>
          <w:p w14:paraId="7E120FA6" w14:textId="51256459" w:rsidR="00FE21DA" w:rsidRPr="000E6116" w:rsidRDefault="00FE21DA" w:rsidP="00FE21DA">
            <w:pPr>
              <w:spacing w:after="0"/>
              <w:rPr>
                <w:rFonts w:ascii="Arial" w:hAnsi="Arial" w:cs="Arial"/>
                <w:color w:val="auto"/>
                <w:sz w:val="24"/>
              </w:rPr>
            </w:pPr>
            <w:r w:rsidRPr="000E6116">
              <w:rPr>
                <w:rFonts w:ascii="Arial" w:hAnsi="Arial" w:cs="Arial"/>
                <w:color w:val="auto"/>
                <w:sz w:val="24"/>
              </w:rPr>
              <w:t>-</w:t>
            </w:r>
            <w:r w:rsidRPr="000E6116">
              <w:rPr>
                <w:rFonts w:ascii="Arial" w:hAnsi="Arial" w:cs="Arial"/>
                <w:color w:val="auto"/>
                <w:szCs w:val="22"/>
              </w:rPr>
              <w:t>Recognising different emotions and how our natural world can make us feel.</w:t>
            </w:r>
          </w:p>
          <w:p w14:paraId="681894F3" w14:textId="73271BC2" w:rsidR="00FE21DA" w:rsidRPr="000E6116" w:rsidRDefault="00FE21DA">
            <w:pPr>
              <w:spacing w:after="0"/>
              <w:ind w:left="6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89E" w14:textId="77777777" w:rsidR="001F6022" w:rsidRPr="000E6116" w:rsidRDefault="00FE21DA">
            <w:pPr>
              <w:spacing w:after="0"/>
              <w:ind w:left="10"/>
              <w:rPr>
                <w:rFonts w:ascii="Arial" w:hAnsi="Arial" w:cs="Arial"/>
                <w:b/>
                <w:bCs/>
                <w:noProof/>
                <w:color w:val="196B24" w:themeColor="accent3"/>
                <w:u w:val="single"/>
              </w:rPr>
            </w:pPr>
            <w:r w:rsidRPr="000E6116">
              <w:rPr>
                <w:rFonts w:ascii="Arial" w:hAnsi="Arial" w:cs="Arial"/>
                <w:b/>
                <w:bCs/>
                <w:noProof/>
                <w:color w:val="196B24" w:themeColor="accent3"/>
                <w:u w:val="single"/>
              </w:rPr>
              <w:t>Physical Development</w:t>
            </w:r>
          </w:p>
          <w:p w14:paraId="450242A6" w14:textId="77777777" w:rsidR="00FE21DA" w:rsidRPr="000E6116" w:rsidRDefault="00FE21DA">
            <w:pPr>
              <w:spacing w:after="0"/>
              <w:ind w:left="10"/>
              <w:rPr>
                <w:rFonts w:ascii="Arial" w:hAnsi="Arial" w:cs="Arial"/>
                <w:noProof/>
              </w:rPr>
            </w:pPr>
          </w:p>
          <w:p w14:paraId="1920E834" w14:textId="77777777" w:rsidR="00FE21DA" w:rsidRPr="000E6116" w:rsidRDefault="00FE21DA">
            <w:pPr>
              <w:spacing w:after="0"/>
              <w:ind w:left="10"/>
              <w:rPr>
                <w:rFonts w:ascii="Arial" w:hAnsi="Arial" w:cs="Arial"/>
                <w:noProof/>
              </w:rPr>
            </w:pPr>
            <w:r w:rsidRPr="000E6116">
              <w:rPr>
                <w:rFonts w:ascii="Arial" w:hAnsi="Arial" w:cs="Arial"/>
                <w:noProof/>
              </w:rPr>
              <w:t>-Play dough- dough disco, using tools and equipment</w:t>
            </w:r>
          </w:p>
          <w:p w14:paraId="7EFED03A" w14:textId="09CE0F7F" w:rsidR="00FE21DA" w:rsidRPr="000E6116" w:rsidRDefault="004D28C3" w:rsidP="004D28C3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</w:t>
            </w:r>
            <w:r w:rsidR="00FE21DA" w:rsidRPr="000E6116">
              <w:rPr>
                <w:rFonts w:ascii="Arial" w:hAnsi="Arial" w:cs="Arial"/>
              </w:rPr>
              <w:t>Pencils, drawing and stencil drawing</w:t>
            </w:r>
          </w:p>
          <w:p w14:paraId="423417F0" w14:textId="3D1DDAED" w:rsidR="00FE21DA" w:rsidRPr="000E6116" w:rsidRDefault="00FE21DA" w:rsidP="004D28C3">
            <w:pPr>
              <w:spacing w:after="0"/>
              <w:ind w:left="1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-Collage making with recycled objects</w:t>
            </w:r>
          </w:p>
          <w:p w14:paraId="34AFACDA" w14:textId="72583609" w:rsidR="00FE21DA" w:rsidRPr="000E6116" w:rsidRDefault="00FE21DA" w:rsidP="004D28C3">
            <w:pPr>
              <w:spacing w:after="0"/>
              <w:ind w:left="1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 xml:space="preserve">-Planting seeds, </w:t>
            </w:r>
          </w:p>
          <w:p w14:paraId="6E0B694E" w14:textId="4EFA45E5" w:rsidR="00FE21DA" w:rsidRPr="000E6116" w:rsidRDefault="00FE21DA" w:rsidP="00FE21DA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-Mother’s Day cards/ crafts</w:t>
            </w:r>
          </w:p>
          <w:p w14:paraId="42C5F994" w14:textId="2839EF69" w:rsidR="00FE21DA" w:rsidRPr="000E6116" w:rsidRDefault="00FE21DA" w:rsidP="00FE21DA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-Making bird feeders</w:t>
            </w:r>
          </w:p>
          <w:p w14:paraId="5C118100" w14:textId="268ECA79" w:rsidR="004D28C3" w:rsidRPr="000E6116" w:rsidRDefault="004D28C3" w:rsidP="004D28C3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 xml:space="preserve">-Easter egg and spoon race </w:t>
            </w:r>
          </w:p>
          <w:p w14:paraId="360C151D" w14:textId="25C3DA07" w:rsidR="00FB710F" w:rsidRPr="000E6116" w:rsidRDefault="00FB710F" w:rsidP="004D28C3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-Obstacle courses</w:t>
            </w:r>
          </w:p>
          <w:p w14:paraId="618BD5B9" w14:textId="5F75E6EB" w:rsidR="00FB710F" w:rsidRPr="000E6116" w:rsidRDefault="00FB710F" w:rsidP="004D28C3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-Scissor control cutting sheets</w:t>
            </w:r>
          </w:p>
          <w:p w14:paraId="1217196E" w14:textId="17D4B67A" w:rsidR="00FE21DA" w:rsidRPr="000E6116" w:rsidRDefault="00FE21DA">
            <w:pPr>
              <w:spacing w:after="0"/>
              <w:ind w:left="10"/>
              <w:rPr>
                <w:rFonts w:ascii="Arial" w:hAnsi="Arial" w:cs="Arial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803" w14:textId="77777777" w:rsidR="001F6022" w:rsidRPr="000E6116" w:rsidRDefault="003B38F9">
            <w:pPr>
              <w:spacing w:after="0"/>
              <w:ind w:left="5"/>
              <w:rPr>
                <w:rFonts w:ascii="Arial" w:hAnsi="Arial" w:cs="Arial"/>
                <w:b/>
                <w:bCs/>
                <w:noProof/>
                <w:color w:val="77206D" w:themeColor="accent5" w:themeShade="BF"/>
                <w:u w:val="single"/>
              </w:rPr>
            </w:pPr>
            <w:r w:rsidRPr="000E6116">
              <w:rPr>
                <w:rFonts w:ascii="Arial" w:hAnsi="Arial" w:cs="Arial"/>
                <w:b/>
                <w:bCs/>
                <w:noProof/>
                <w:color w:val="77206D" w:themeColor="accent5" w:themeShade="BF"/>
                <w:u w:val="single"/>
              </w:rPr>
              <w:t>Literacy</w:t>
            </w:r>
          </w:p>
          <w:p w14:paraId="0B00F412" w14:textId="77777777" w:rsidR="003B38F9" w:rsidRPr="000E6116" w:rsidRDefault="003B38F9">
            <w:pPr>
              <w:spacing w:after="0"/>
              <w:ind w:left="5"/>
              <w:rPr>
                <w:rFonts w:ascii="Arial" w:hAnsi="Arial" w:cs="Arial"/>
              </w:rPr>
            </w:pPr>
          </w:p>
          <w:p w14:paraId="10D48272" w14:textId="77777777" w:rsidR="003B38F9" w:rsidRPr="000E6116" w:rsidRDefault="003B38F9">
            <w:pPr>
              <w:spacing w:after="0"/>
              <w:ind w:left="5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-Creating chicks, bunnies for Easter celebrations</w:t>
            </w:r>
          </w:p>
          <w:p w14:paraId="7A762BA2" w14:textId="77777777" w:rsidR="003B38F9" w:rsidRPr="000E6116" w:rsidRDefault="003B38F9">
            <w:pPr>
              <w:spacing w:after="0"/>
              <w:ind w:left="5"/>
              <w:rPr>
                <w:rFonts w:ascii="Arial" w:hAnsi="Arial" w:cs="Arial"/>
              </w:rPr>
            </w:pPr>
          </w:p>
          <w:p w14:paraId="0B81316E" w14:textId="77777777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 xml:space="preserve">-Daisy’s giant Sunflower group time story. </w:t>
            </w:r>
          </w:p>
          <w:p w14:paraId="1BC074F9" w14:textId="77777777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</w:p>
          <w:p w14:paraId="3BAD9C26" w14:textId="77777777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-Pencil control worksheets</w:t>
            </w:r>
          </w:p>
          <w:p w14:paraId="540B7351" w14:textId="77777777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</w:p>
          <w:p w14:paraId="6597A224" w14:textId="018C56CC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-Finger painting</w:t>
            </w:r>
          </w:p>
          <w:p w14:paraId="61319566" w14:textId="77777777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</w:p>
          <w:p w14:paraId="39E65CE5" w14:textId="047F78AA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-Dot to dot activities</w:t>
            </w:r>
          </w:p>
          <w:p w14:paraId="4EDF1A00" w14:textId="77777777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</w:p>
          <w:p w14:paraId="63F79FE9" w14:textId="330859F4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 xml:space="preserve">-Bead threading </w:t>
            </w:r>
          </w:p>
          <w:p w14:paraId="1B373AB3" w14:textId="65E51068" w:rsidR="003B38F9" w:rsidRPr="000E6116" w:rsidRDefault="003B38F9" w:rsidP="003B38F9">
            <w:pPr>
              <w:spacing w:after="0"/>
              <w:ind w:left="5"/>
              <w:rPr>
                <w:rFonts w:ascii="Arial" w:hAnsi="Arial" w:cs="Arial"/>
              </w:rPr>
            </w:pPr>
          </w:p>
        </w:tc>
      </w:tr>
      <w:tr w:rsidR="001F6022" w:rsidRPr="000E6116" w14:paraId="55FA96DB" w14:textId="77777777">
        <w:trPr>
          <w:trHeight w:val="1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3306" w14:textId="77777777" w:rsidR="001F6022" w:rsidRPr="000E6116" w:rsidRDefault="001F6022">
            <w:pPr>
              <w:rPr>
                <w:rFonts w:ascii="Arial" w:hAnsi="Arial" w:cs="Arial"/>
              </w:rPr>
            </w:pPr>
          </w:p>
        </w:tc>
        <w:tc>
          <w:tcPr>
            <w:tcW w:w="5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12B7" w14:textId="77777777" w:rsidR="004A14D7" w:rsidRPr="000E6116" w:rsidRDefault="004A14D7" w:rsidP="004A14D7">
            <w:pPr>
              <w:spacing w:after="0"/>
              <w:ind w:left="25"/>
              <w:jc w:val="center"/>
              <w:rPr>
                <w:rFonts w:ascii="Arial" w:hAnsi="Arial" w:cs="Arial"/>
              </w:rPr>
            </w:pPr>
          </w:p>
          <w:p w14:paraId="0B9142DE" w14:textId="77777777" w:rsidR="001F6022" w:rsidRDefault="004A14D7" w:rsidP="004D28C3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E6116">
              <w:rPr>
                <w:rFonts w:ascii="Arial" w:hAnsi="Arial" w:cs="Arial"/>
                <w:sz w:val="40"/>
                <w:szCs w:val="40"/>
              </w:rPr>
              <w:t xml:space="preserve">Springtime and </w:t>
            </w:r>
            <w:r w:rsidR="000E6116">
              <w:rPr>
                <w:rFonts w:ascii="Arial" w:hAnsi="Arial" w:cs="Arial"/>
                <w:sz w:val="40"/>
                <w:szCs w:val="40"/>
              </w:rPr>
              <w:t>Developing</w:t>
            </w:r>
            <w:r w:rsidRPr="000E6116">
              <w:rPr>
                <w:rFonts w:ascii="Arial" w:hAnsi="Arial" w:cs="Arial"/>
                <w:sz w:val="40"/>
                <w:szCs w:val="40"/>
              </w:rPr>
              <w:t xml:space="preserve"> our Fine Motor Skills through play and exploration</w:t>
            </w:r>
          </w:p>
          <w:p w14:paraId="0748576F" w14:textId="46664F24" w:rsidR="000E6116" w:rsidRPr="000E6116" w:rsidRDefault="000E6116" w:rsidP="004D28C3">
            <w:pPr>
              <w:spacing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WC 24/2/2025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E02A" w14:textId="77777777" w:rsidR="001F6022" w:rsidRPr="000E6116" w:rsidRDefault="001F6022">
            <w:pPr>
              <w:rPr>
                <w:rFonts w:ascii="Arial" w:hAnsi="Arial" w:cs="Arial"/>
              </w:rPr>
            </w:pPr>
          </w:p>
        </w:tc>
      </w:tr>
      <w:tr w:rsidR="00FB710F" w:rsidRPr="000E6116" w14:paraId="47EF698F" w14:textId="77777777" w:rsidTr="00AE0A61">
        <w:trPr>
          <w:trHeight w:val="54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6C01B" w14:textId="77777777" w:rsidR="00FB710F" w:rsidRPr="000E6116" w:rsidRDefault="00FB710F">
            <w:pPr>
              <w:spacing w:after="0"/>
              <w:ind w:left="10"/>
              <w:rPr>
                <w:rFonts w:ascii="Arial" w:hAnsi="Arial" w:cs="Arial"/>
                <w:b/>
                <w:bCs/>
                <w:noProof/>
                <w:color w:val="92D050"/>
                <w:u w:val="single"/>
              </w:rPr>
            </w:pPr>
            <w:r w:rsidRPr="000E6116">
              <w:rPr>
                <w:rFonts w:ascii="Arial" w:hAnsi="Arial" w:cs="Arial"/>
                <w:b/>
                <w:bCs/>
                <w:noProof/>
                <w:color w:val="92D050"/>
                <w:u w:val="single"/>
              </w:rPr>
              <w:t>Mathematics</w:t>
            </w:r>
          </w:p>
          <w:p w14:paraId="04729476" w14:textId="77777777" w:rsidR="00FB710F" w:rsidRPr="000E6116" w:rsidRDefault="00FB710F">
            <w:pPr>
              <w:spacing w:after="0"/>
              <w:ind w:left="10"/>
              <w:rPr>
                <w:rFonts w:ascii="Arial" w:hAnsi="Arial" w:cs="Arial"/>
                <w:noProof/>
              </w:rPr>
            </w:pPr>
          </w:p>
          <w:p w14:paraId="0583AFE4" w14:textId="77777777" w:rsidR="00FB710F" w:rsidRPr="000E6116" w:rsidRDefault="00FB710F">
            <w:pPr>
              <w:spacing w:after="0"/>
              <w:ind w:left="10"/>
              <w:rPr>
                <w:rFonts w:ascii="Arial" w:hAnsi="Arial" w:cs="Arial"/>
                <w:noProof/>
              </w:rPr>
            </w:pPr>
            <w:r w:rsidRPr="000E6116">
              <w:rPr>
                <w:rFonts w:ascii="Arial" w:hAnsi="Arial" w:cs="Arial"/>
                <w:noProof/>
              </w:rPr>
              <w:t>-Fingerprint counting</w:t>
            </w:r>
          </w:p>
          <w:p w14:paraId="0FBB5352" w14:textId="77777777" w:rsidR="00FB710F" w:rsidRPr="000E6116" w:rsidRDefault="00FB710F">
            <w:pPr>
              <w:spacing w:after="0"/>
              <w:ind w:left="10"/>
              <w:rPr>
                <w:rFonts w:ascii="Arial" w:hAnsi="Arial" w:cs="Arial"/>
                <w:noProof/>
              </w:rPr>
            </w:pPr>
          </w:p>
          <w:p w14:paraId="25357F7B" w14:textId="77777777" w:rsidR="00FB710F" w:rsidRPr="000E6116" w:rsidRDefault="00FB710F">
            <w:pPr>
              <w:spacing w:after="0"/>
              <w:ind w:left="1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-Counting flowers in the outdoor area</w:t>
            </w:r>
          </w:p>
          <w:p w14:paraId="3F782F52" w14:textId="4CEDAE2A" w:rsidR="00FB710F" w:rsidRPr="000E6116" w:rsidRDefault="00FB710F">
            <w:pPr>
              <w:spacing w:after="0"/>
              <w:ind w:left="10"/>
              <w:rPr>
                <w:rFonts w:ascii="Arial" w:hAnsi="Arial" w:cs="Arial"/>
              </w:rPr>
            </w:pPr>
          </w:p>
          <w:p w14:paraId="7A12712A" w14:textId="1FA592A4" w:rsidR="00FB710F" w:rsidRPr="000E6116" w:rsidRDefault="00FB710F">
            <w:pPr>
              <w:spacing w:after="0"/>
              <w:ind w:left="1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-Number rhymes during group time- sleeping bunnies, 5 Speckled frogs</w:t>
            </w:r>
          </w:p>
          <w:p w14:paraId="09093CEB" w14:textId="77777777" w:rsidR="00FB710F" w:rsidRPr="000E6116" w:rsidRDefault="00FB710F">
            <w:pPr>
              <w:spacing w:after="0"/>
              <w:ind w:left="10"/>
              <w:rPr>
                <w:rFonts w:ascii="Arial" w:hAnsi="Arial" w:cs="Arial"/>
              </w:rPr>
            </w:pPr>
          </w:p>
          <w:p w14:paraId="46814D22" w14:textId="718ABE76" w:rsidR="00FB710F" w:rsidRPr="000E6116" w:rsidRDefault="00FB710F">
            <w:pPr>
              <w:spacing w:after="0"/>
              <w:ind w:left="1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-Colour matching bears/dinosaurs</w:t>
            </w:r>
          </w:p>
          <w:p w14:paraId="633A29D1" w14:textId="590E092A" w:rsidR="00FB710F" w:rsidRPr="000E6116" w:rsidRDefault="00FB710F">
            <w:pPr>
              <w:spacing w:after="0"/>
              <w:ind w:left="10"/>
              <w:rPr>
                <w:rFonts w:ascii="Arial" w:hAnsi="Arial" w:cs="Arial"/>
              </w:rPr>
            </w:pPr>
          </w:p>
          <w:p w14:paraId="4A71B8A1" w14:textId="1EBE3534" w:rsidR="00FB710F" w:rsidRPr="000E6116" w:rsidRDefault="00FB710F">
            <w:pPr>
              <w:spacing w:after="0"/>
              <w:ind w:left="1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 xml:space="preserve">-Measuring growth of flowers </w:t>
            </w:r>
          </w:p>
          <w:p w14:paraId="097A231B" w14:textId="4EB76D0B" w:rsidR="00FB710F" w:rsidRPr="000E6116" w:rsidRDefault="00FB710F">
            <w:pPr>
              <w:spacing w:after="0"/>
              <w:ind w:left="1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18A97" w14:textId="77777777" w:rsidR="00FB710F" w:rsidRPr="000E6116" w:rsidRDefault="00FB710F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E9D25" w14:textId="77777777" w:rsidR="00FB710F" w:rsidRPr="000E6116" w:rsidRDefault="00FB710F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  <w:noProof/>
              </w:rPr>
              <w:drawing>
                <wp:inline distT="0" distB="0" distL="0" distR="0" wp14:anchorId="79A166B0" wp14:editId="3FED5FFB">
                  <wp:extent cx="1289304" cy="2667001"/>
                  <wp:effectExtent l="0" t="0" r="0" b="0"/>
                  <wp:docPr id="24676" name="Picture 2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6" name="Picture 246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266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10F" w:rsidRPr="000E6116" w14:paraId="6BC198CD" w14:textId="77777777" w:rsidTr="00FB710F">
        <w:trPr>
          <w:trHeight w:val="4528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D97B" w14:textId="77777777" w:rsidR="00FB710F" w:rsidRPr="000E6116" w:rsidRDefault="00FB710F">
            <w:pPr>
              <w:spacing w:after="0"/>
              <w:ind w:left="10"/>
              <w:rPr>
                <w:rFonts w:ascii="Arial" w:hAnsi="Arial" w:cs="Arial"/>
                <w:b/>
                <w:bCs/>
                <w:noProof/>
                <w:color w:val="92D050"/>
                <w:u w:val="single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04C87" w14:textId="77777777" w:rsidR="00FB710F" w:rsidRPr="000E6116" w:rsidRDefault="00FB710F" w:rsidP="004D28C3">
            <w:pPr>
              <w:spacing w:after="0"/>
              <w:jc w:val="center"/>
              <w:rPr>
                <w:rFonts w:ascii="Arial" w:hAnsi="Arial" w:cs="Arial"/>
                <w:b/>
                <w:bCs/>
                <w:color w:val="3A3A3A" w:themeColor="background2" w:themeShade="40"/>
                <w:u w:val="single"/>
              </w:rPr>
            </w:pPr>
            <w:r w:rsidRPr="000E6116">
              <w:rPr>
                <w:rFonts w:ascii="Arial" w:hAnsi="Arial" w:cs="Arial"/>
                <w:b/>
                <w:bCs/>
                <w:color w:val="3A3A3A" w:themeColor="background2" w:themeShade="40"/>
                <w:u w:val="single"/>
              </w:rPr>
              <w:t>Understanding the World</w:t>
            </w:r>
          </w:p>
          <w:p w14:paraId="532BD092" w14:textId="77777777" w:rsidR="00FB710F" w:rsidRPr="000E6116" w:rsidRDefault="00FB710F" w:rsidP="004D28C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3377F5B" w14:textId="55A088D7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-Mother’s Day crafts</w:t>
            </w:r>
          </w:p>
          <w:p w14:paraId="7902568E" w14:textId="77777777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</w:p>
          <w:p w14:paraId="763CC64B" w14:textId="77777777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-Eid painting/colouring</w:t>
            </w:r>
          </w:p>
          <w:p w14:paraId="6585A82F" w14:textId="4B116AD8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 xml:space="preserve"> </w:t>
            </w:r>
          </w:p>
          <w:p w14:paraId="5C2C5D63" w14:textId="14261BCE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-Pancake tasting for Shrove Tuesday</w:t>
            </w:r>
          </w:p>
          <w:p w14:paraId="7151A129" w14:textId="77777777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</w:p>
          <w:p w14:paraId="68E3F3F2" w14:textId="3F30E7B6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 xml:space="preserve">-Springtime planting </w:t>
            </w:r>
          </w:p>
          <w:p w14:paraId="0006F6E5" w14:textId="4769DF87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Planting cress</w:t>
            </w:r>
          </w:p>
          <w:p w14:paraId="6BE34AEF" w14:textId="77777777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</w:p>
          <w:p w14:paraId="0D89882C" w14:textId="6DDD89B4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-Fruit kebabs- trying new fruits</w:t>
            </w:r>
          </w:p>
          <w:p w14:paraId="7A55DD22" w14:textId="77777777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</w:p>
          <w:p w14:paraId="23982E31" w14:textId="77777777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</w:p>
          <w:p w14:paraId="6A1A1AF9" w14:textId="2C2E00B1" w:rsidR="00FB710F" w:rsidRPr="000E6116" w:rsidRDefault="00FB710F" w:rsidP="00FB71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ABC78" w14:textId="77777777" w:rsidR="00FB710F" w:rsidRPr="000E6116" w:rsidRDefault="00FB710F" w:rsidP="004D28C3">
            <w:pPr>
              <w:spacing w:after="0"/>
              <w:jc w:val="center"/>
              <w:rPr>
                <w:rFonts w:ascii="Arial" w:hAnsi="Arial" w:cs="Arial"/>
                <w:b/>
                <w:bCs/>
                <w:color w:val="D86DCB" w:themeColor="accent5" w:themeTint="99"/>
                <w:u w:val="single"/>
              </w:rPr>
            </w:pPr>
            <w:r w:rsidRPr="000E6116">
              <w:rPr>
                <w:rFonts w:ascii="Arial" w:hAnsi="Arial" w:cs="Arial"/>
                <w:b/>
                <w:bCs/>
                <w:color w:val="D86DCB" w:themeColor="accent5" w:themeTint="99"/>
                <w:u w:val="single"/>
              </w:rPr>
              <w:t>Expressive Arts and Design</w:t>
            </w:r>
          </w:p>
          <w:p w14:paraId="02BDBAE0" w14:textId="77777777" w:rsidR="00FB710F" w:rsidRPr="000E6116" w:rsidRDefault="00FB710F" w:rsidP="004D28C3">
            <w:pPr>
              <w:spacing w:after="0"/>
              <w:jc w:val="center"/>
              <w:rPr>
                <w:rFonts w:ascii="Arial" w:hAnsi="Arial" w:cs="Arial"/>
                <w:b/>
                <w:bCs/>
                <w:color w:val="D86DCB" w:themeColor="accent5" w:themeTint="99"/>
                <w:u w:val="single"/>
              </w:rPr>
            </w:pPr>
          </w:p>
          <w:p w14:paraId="0EE13355" w14:textId="1553569F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  <w:r w:rsidRPr="000E6116">
              <w:rPr>
                <w:rFonts w:ascii="Arial" w:hAnsi="Arial" w:cs="Arial"/>
                <w:color w:val="auto"/>
              </w:rPr>
              <w:t>-Easter egg decorating</w:t>
            </w:r>
          </w:p>
          <w:p w14:paraId="07C1151B" w14:textId="392ED2E0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  <w:r w:rsidRPr="000E6116">
              <w:rPr>
                <w:rFonts w:ascii="Arial" w:hAnsi="Arial" w:cs="Arial"/>
                <w:color w:val="auto"/>
              </w:rPr>
              <w:t>-Easter Bonnet competition</w:t>
            </w:r>
          </w:p>
          <w:p w14:paraId="5557FDA8" w14:textId="0543B636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  <w:r w:rsidRPr="000E6116">
              <w:rPr>
                <w:rFonts w:ascii="Arial" w:hAnsi="Arial" w:cs="Arial"/>
                <w:color w:val="auto"/>
              </w:rPr>
              <w:t>- Sensory tuff tray with different natural resources from the garden</w:t>
            </w:r>
          </w:p>
          <w:p w14:paraId="6FBE411B" w14:textId="280AC3D1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  <w:r w:rsidRPr="000E6116">
              <w:rPr>
                <w:rFonts w:ascii="Arial" w:hAnsi="Arial" w:cs="Arial"/>
                <w:color w:val="auto"/>
              </w:rPr>
              <w:t xml:space="preserve">-Scented playdough </w:t>
            </w:r>
          </w:p>
          <w:p w14:paraId="6741538A" w14:textId="58AEC6DD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  <w:r w:rsidRPr="000E6116">
              <w:rPr>
                <w:rFonts w:ascii="Arial" w:hAnsi="Arial" w:cs="Arial"/>
                <w:color w:val="auto"/>
              </w:rPr>
              <w:t>-Easter biscuits- decorating to take home</w:t>
            </w:r>
          </w:p>
          <w:p w14:paraId="35155C18" w14:textId="48ED9E8F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  <w:r w:rsidRPr="000E6116">
              <w:rPr>
                <w:rFonts w:ascii="Arial" w:hAnsi="Arial" w:cs="Arial"/>
                <w:color w:val="auto"/>
              </w:rPr>
              <w:t>-Free painting- using different one-handed tools,</w:t>
            </w:r>
          </w:p>
          <w:p w14:paraId="51462213" w14:textId="180A8AAE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  <w:r w:rsidRPr="000E6116">
              <w:rPr>
                <w:rFonts w:ascii="Arial" w:hAnsi="Arial" w:cs="Arial"/>
                <w:color w:val="auto"/>
              </w:rPr>
              <w:t>-Dough Disco</w:t>
            </w:r>
          </w:p>
          <w:p w14:paraId="1F48F117" w14:textId="6097F20D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</w:p>
          <w:p w14:paraId="5916EA9B" w14:textId="77777777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</w:p>
          <w:p w14:paraId="735C3233" w14:textId="0C62396D" w:rsidR="00FB710F" w:rsidRPr="000E6116" w:rsidRDefault="00FB710F" w:rsidP="00FB710F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B3C1" w14:textId="4FCC8020" w:rsidR="00FB710F" w:rsidRPr="000E6116" w:rsidRDefault="00FB710F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5059"/>
        <w:tblW w:w="10257" w:type="dxa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1843"/>
        <w:gridCol w:w="1559"/>
        <w:gridCol w:w="1615"/>
      </w:tblGrid>
      <w:tr w:rsidR="008A15E2" w:rsidRPr="000E6116" w14:paraId="38329DC2" w14:textId="19B53A55" w:rsidTr="00FB710F">
        <w:trPr>
          <w:trHeight w:val="882"/>
        </w:trPr>
        <w:tc>
          <w:tcPr>
            <w:tcW w:w="1413" w:type="dxa"/>
          </w:tcPr>
          <w:p w14:paraId="026EB06F" w14:textId="08F46283" w:rsidR="008A15E2" w:rsidRPr="000E6116" w:rsidRDefault="00FB710F" w:rsidP="00FB710F">
            <w:pPr>
              <w:spacing w:after="1600"/>
              <w:ind w:right="-346"/>
              <w:rPr>
                <w:rFonts w:ascii="Arial" w:hAnsi="Arial" w:cs="Arial"/>
                <w:sz w:val="20"/>
                <w:szCs w:val="20"/>
              </w:rPr>
            </w:pPr>
            <w:r w:rsidRPr="000E6116">
              <w:rPr>
                <w:rFonts w:ascii="Arial" w:hAnsi="Arial" w:cs="Arial"/>
                <w:sz w:val="20"/>
                <w:szCs w:val="20"/>
              </w:rPr>
              <w:lastRenderedPageBreak/>
              <w:t>Circle time</w:t>
            </w:r>
          </w:p>
        </w:tc>
        <w:tc>
          <w:tcPr>
            <w:tcW w:w="1701" w:type="dxa"/>
          </w:tcPr>
          <w:p w14:paraId="6B733FBA" w14:textId="08ABA991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  <w:sz w:val="20"/>
                <w:szCs w:val="20"/>
              </w:rPr>
            </w:pPr>
            <w:r w:rsidRPr="000E6116">
              <w:rPr>
                <w:rFonts w:ascii="Arial" w:hAnsi="Arial" w:cs="Arial"/>
                <w:sz w:val="20"/>
                <w:szCs w:val="20"/>
              </w:rPr>
              <w:t>Scavenger Hunt</w:t>
            </w:r>
          </w:p>
        </w:tc>
        <w:tc>
          <w:tcPr>
            <w:tcW w:w="2126" w:type="dxa"/>
          </w:tcPr>
          <w:p w14:paraId="3F60C59F" w14:textId="3C4149ED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  <w:sz w:val="20"/>
                <w:szCs w:val="20"/>
              </w:rPr>
            </w:pPr>
            <w:r w:rsidRPr="000E6116">
              <w:rPr>
                <w:rFonts w:ascii="Arial" w:hAnsi="Arial" w:cs="Arial"/>
                <w:sz w:val="20"/>
                <w:szCs w:val="20"/>
              </w:rPr>
              <w:t>Create a fairy garden</w:t>
            </w:r>
          </w:p>
        </w:tc>
        <w:tc>
          <w:tcPr>
            <w:tcW w:w="1843" w:type="dxa"/>
          </w:tcPr>
          <w:p w14:paraId="7E8A49B0" w14:textId="7E4147C1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  <w:sz w:val="20"/>
                <w:szCs w:val="20"/>
              </w:rPr>
            </w:pPr>
            <w:r w:rsidRPr="000E6116">
              <w:rPr>
                <w:rFonts w:ascii="Arial" w:hAnsi="Arial" w:cs="Arial"/>
                <w:sz w:val="20"/>
                <w:szCs w:val="20"/>
              </w:rPr>
              <w:t xml:space="preserve">Make your own Kite </w:t>
            </w:r>
          </w:p>
        </w:tc>
        <w:tc>
          <w:tcPr>
            <w:tcW w:w="1559" w:type="dxa"/>
          </w:tcPr>
          <w:p w14:paraId="1A39D87B" w14:textId="06E68403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Den Building</w:t>
            </w:r>
          </w:p>
        </w:tc>
        <w:tc>
          <w:tcPr>
            <w:tcW w:w="1615" w:type="dxa"/>
          </w:tcPr>
          <w:p w14:paraId="588B813B" w14:textId="17D571EC" w:rsidR="008A15E2" w:rsidRPr="000E6116" w:rsidRDefault="00FB710F" w:rsidP="00FB710F">
            <w:pPr>
              <w:spacing w:after="1600"/>
              <w:ind w:right="-346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Looking at our shadow</w:t>
            </w:r>
          </w:p>
        </w:tc>
      </w:tr>
      <w:tr w:rsidR="008A15E2" w:rsidRPr="000E6116" w14:paraId="5734DFCB" w14:textId="77777777" w:rsidTr="00FB710F">
        <w:trPr>
          <w:trHeight w:val="1004"/>
        </w:trPr>
        <w:tc>
          <w:tcPr>
            <w:tcW w:w="1413" w:type="dxa"/>
          </w:tcPr>
          <w:p w14:paraId="4C26EC13" w14:textId="36EE32B3" w:rsidR="008A15E2" w:rsidRPr="000E6116" w:rsidRDefault="00FB710F" w:rsidP="00FB710F">
            <w:pPr>
              <w:spacing w:after="1600"/>
              <w:ind w:right="-346"/>
              <w:rPr>
                <w:rFonts w:ascii="Arial" w:hAnsi="Arial" w:cs="Arial"/>
                <w:sz w:val="20"/>
                <w:szCs w:val="20"/>
              </w:rPr>
            </w:pPr>
            <w:r w:rsidRPr="000E6116">
              <w:rPr>
                <w:rFonts w:ascii="Arial" w:hAnsi="Arial" w:cs="Arial"/>
                <w:sz w:val="20"/>
                <w:szCs w:val="20"/>
              </w:rPr>
              <w:t xml:space="preserve">Hopscotch </w:t>
            </w:r>
          </w:p>
        </w:tc>
        <w:tc>
          <w:tcPr>
            <w:tcW w:w="1701" w:type="dxa"/>
          </w:tcPr>
          <w:p w14:paraId="0C3B7470" w14:textId="54669B3C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  <w:sz w:val="20"/>
                <w:szCs w:val="20"/>
              </w:rPr>
            </w:pPr>
            <w:r w:rsidRPr="000E6116">
              <w:rPr>
                <w:rFonts w:ascii="Arial" w:hAnsi="Arial" w:cs="Arial"/>
                <w:sz w:val="20"/>
                <w:szCs w:val="20"/>
              </w:rPr>
              <w:t>Tuff tray exploring</w:t>
            </w:r>
          </w:p>
        </w:tc>
        <w:tc>
          <w:tcPr>
            <w:tcW w:w="2126" w:type="dxa"/>
          </w:tcPr>
          <w:p w14:paraId="5FEEB6DD" w14:textId="116B4A7F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  <w:sz w:val="20"/>
                <w:szCs w:val="20"/>
              </w:rPr>
            </w:pPr>
            <w:r w:rsidRPr="000E6116">
              <w:rPr>
                <w:rFonts w:ascii="Arial" w:hAnsi="Arial" w:cs="Arial"/>
                <w:sz w:val="20"/>
                <w:szCs w:val="20"/>
              </w:rPr>
              <w:t>Chalk Painting</w:t>
            </w:r>
          </w:p>
        </w:tc>
        <w:tc>
          <w:tcPr>
            <w:tcW w:w="1843" w:type="dxa"/>
          </w:tcPr>
          <w:p w14:paraId="63EA35BE" w14:textId="5C9618E0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  <w:sz w:val="20"/>
                <w:szCs w:val="20"/>
              </w:rPr>
            </w:pPr>
            <w:r w:rsidRPr="000E6116">
              <w:rPr>
                <w:rFonts w:ascii="Arial" w:hAnsi="Arial" w:cs="Arial"/>
                <w:sz w:val="20"/>
                <w:szCs w:val="20"/>
              </w:rPr>
              <w:t>Bird Feeders</w:t>
            </w:r>
          </w:p>
        </w:tc>
        <w:tc>
          <w:tcPr>
            <w:tcW w:w="1559" w:type="dxa"/>
          </w:tcPr>
          <w:p w14:paraId="2B1CA4B9" w14:textId="4BF8B75B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Bark printing</w:t>
            </w:r>
          </w:p>
        </w:tc>
        <w:tc>
          <w:tcPr>
            <w:tcW w:w="1615" w:type="dxa"/>
          </w:tcPr>
          <w:p w14:paraId="04E819DD" w14:textId="0663B3FD" w:rsidR="008A15E2" w:rsidRPr="000E6116" w:rsidRDefault="00FB710F" w:rsidP="00FB710F">
            <w:pPr>
              <w:spacing w:after="1600"/>
              <w:ind w:right="-346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Bean Bag throwing</w:t>
            </w:r>
          </w:p>
        </w:tc>
      </w:tr>
      <w:tr w:rsidR="008A15E2" w:rsidRPr="000E6116" w14:paraId="1D366DAA" w14:textId="15BED0F8" w:rsidTr="000E6116">
        <w:trPr>
          <w:trHeight w:val="1006"/>
        </w:trPr>
        <w:tc>
          <w:tcPr>
            <w:tcW w:w="1413" w:type="dxa"/>
          </w:tcPr>
          <w:p w14:paraId="08DAE25D" w14:textId="0D5D3C61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  <w:szCs w:val="22"/>
              </w:rPr>
            </w:pPr>
            <w:r w:rsidRPr="000E6116">
              <w:rPr>
                <w:rFonts w:ascii="Arial" w:hAnsi="Arial" w:cs="Arial"/>
                <w:szCs w:val="22"/>
              </w:rPr>
              <w:t>Planting seeds</w:t>
            </w:r>
          </w:p>
        </w:tc>
        <w:tc>
          <w:tcPr>
            <w:tcW w:w="1701" w:type="dxa"/>
          </w:tcPr>
          <w:p w14:paraId="502AB6D1" w14:textId="6A17E058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  <w:szCs w:val="22"/>
              </w:rPr>
            </w:pPr>
            <w:r w:rsidRPr="000E6116">
              <w:rPr>
                <w:rFonts w:ascii="Arial" w:hAnsi="Arial" w:cs="Arial"/>
                <w:szCs w:val="22"/>
              </w:rPr>
              <w:t>Springtime story Daisys Giant Sunflower</w:t>
            </w:r>
          </w:p>
        </w:tc>
        <w:tc>
          <w:tcPr>
            <w:tcW w:w="2126" w:type="dxa"/>
          </w:tcPr>
          <w:p w14:paraId="11B45023" w14:textId="4C23A286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Mud Kitchen</w:t>
            </w:r>
          </w:p>
        </w:tc>
        <w:tc>
          <w:tcPr>
            <w:tcW w:w="1843" w:type="dxa"/>
          </w:tcPr>
          <w:p w14:paraId="4D730AE2" w14:textId="73B36D37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Nature Hunt</w:t>
            </w:r>
          </w:p>
        </w:tc>
        <w:tc>
          <w:tcPr>
            <w:tcW w:w="1559" w:type="dxa"/>
          </w:tcPr>
          <w:p w14:paraId="51755478" w14:textId="72C6C8C4" w:rsidR="008A15E2" w:rsidRPr="000E6116" w:rsidRDefault="008A15E2" w:rsidP="00FB710F">
            <w:pPr>
              <w:spacing w:after="1600"/>
              <w:ind w:right="-346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>Water painting</w:t>
            </w:r>
          </w:p>
        </w:tc>
        <w:tc>
          <w:tcPr>
            <w:tcW w:w="1615" w:type="dxa"/>
          </w:tcPr>
          <w:p w14:paraId="54636DDE" w14:textId="40C77236" w:rsidR="008A15E2" w:rsidRPr="000E6116" w:rsidRDefault="00FB710F" w:rsidP="00FB710F">
            <w:pPr>
              <w:spacing w:after="1600"/>
              <w:ind w:right="-346"/>
              <w:rPr>
                <w:rFonts w:ascii="Arial" w:hAnsi="Arial" w:cs="Arial"/>
              </w:rPr>
            </w:pPr>
            <w:r w:rsidRPr="000E6116">
              <w:rPr>
                <w:rFonts w:ascii="Arial" w:hAnsi="Arial" w:cs="Arial"/>
              </w:rPr>
              <w:t xml:space="preserve">Measuring </w:t>
            </w:r>
          </w:p>
        </w:tc>
      </w:tr>
    </w:tbl>
    <w:p w14:paraId="4E68598E" w14:textId="43EEC02E" w:rsidR="008A15E2" w:rsidRDefault="00FB710F">
      <w:pPr>
        <w:spacing w:after="1600"/>
        <w:ind w:left="-2" w:right="-346"/>
      </w:pPr>
      <w:r>
        <w:rPr>
          <w:noProof/>
        </w:rPr>
        <w:drawing>
          <wp:inline distT="0" distB="0" distL="0" distR="0" wp14:anchorId="168DA3C9" wp14:editId="52D11170">
            <wp:extent cx="5471161" cy="1956816"/>
            <wp:effectExtent l="0" t="0" r="0" b="0"/>
            <wp:docPr id="24687" name="Picture 24687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7" name="Picture 24687" descr="A black background with a black squar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1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3DC21" w14:textId="20EDFDF4" w:rsidR="000E6116" w:rsidRPr="000E6116" w:rsidRDefault="000E6116">
      <w:pPr>
        <w:spacing w:after="1600"/>
        <w:ind w:left="-2" w:right="-346"/>
        <w:rPr>
          <w:b/>
          <w:bCs/>
          <w:u w:val="single"/>
        </w:rPr>
      </w:pPr>
      <w:r w:rsidRPr="000E6116">
        <w:rPr>
          <w:b/>
          <w:bCs/>
          <w:u w:val="single"/>
        </w:rPr>
        <w:t>Outdoor Learning Curriculum for Spring Term:</w:t>
      </w:r>
    </w:p>
    <w:p w14:paraId="1D1C038C" w14:textId="2345A56F" w:rsidR="001F6022" w:rsidRDefault="001F6022" w:rsidP="000E6116">
      <w:pPr>
        <w:spacing w:after="1600"/>
        <w:ind w:right="-346"/>
      </w:pPr>
    </w:p>
    <w:p w14:paraId="56C0E328" w14:textId="0FBBFF9D" w:rsidR="001F6022" w:rsidRDefault="001F6022">
      <w:pPr>
        <w:spacing w:after="0"/>
        <w:ind w:left="-2"/>
      </w:pPr>
    </w:p>
    <w:sectPr w:rsidR="001F60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B174" w14:textId="77777777" w:rsidR="00A55FCD" w:rsidRDefault="00A55FCD" w:rsidP="00A55FCD">
      <w:pPr>
        <w:spacing w:after="0" w:line="240" w:lineRule="auto"/>
      </w:pPr>
      <w:r>
        <w:separator/>
      </w:r>
    </w:p>
  </w:endnote>
  <w:endnote w:type="continuationSeparator" w:id="0">
    <w:p w14:paraId="453EBAF0" w14:textId="77777777" w:rsidR="00A55FCD" w:rsidRDefault="00A55FCD" w:rsidP="00A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E9BB" w14:textId="15032106" w:rsidR="00A55FCD" w:rsidRDefault="00A55F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16B261" wp14:editId="587B2A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03275" cy="357505"/>
              <wp:effectExtent l="0" t="0" r="15875" b="0"/>
              <wp:wrapNone/>
              <wp:docPr id="988565462" name="Text Box 90" descr="NB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557E7" w14:textId="3ADA2C88" w:rsidR="00A55FCD" w:rsidRPr="00A55FCD" w:rsidRDefault="00A55FCD" w:rsidP="00A55FCD">
                          <w:pPr>
                            <w:spacing w:after="0"/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</w:pPr>
                          <w:r w:rsidRPr="00A55FCD"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  <w:t>NBS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6B261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alt="NBS Public" style="position:absolute;margin-left:0;margin-top:0;width:63.25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1557E7" w14:textId="3ADA2C88" w:rsidR="00A55FCD" w:rsidRPr="00A55FCD" w:rsidRDefault="00A55FCD" w:rsidP="00A55FCD">
                    <w:pPr>
                      <w:spacing w:after="0"/>
                      <w:rPr>
                        <w:noProof/>
                        <w:color w:val="77B80D"/>
                        <w:sz w:val="20"/>
                        <w:szCs w:val="20"/>
                      </w:rPr>
                    </w:pPr>
                    <w:r w:rsidRPr="00A55FCD">
                      <w:rPr>
                        <w:noProof/>
                        <w:color w:val="77B80D"/>
                        <w:sz w:val="20"/>
                        <w:szCs w:val="20"/>
                      </w:rPr>
                      <w:t>NBS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B828" w14:textId="25CF3923" w:rsidR="00A55FCD" w:rsidRDefault="00A55F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9CFB73A" wp14:editId="67ED0B27">
              <wp:simplePos x="914400" y="10064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3275" cy="357505"/>
              <wp:effectExtent l="0" t="0" r="15875" b="0"/>
              <wp:wrapNone/>
              <wp:docPr id="1266170657" name="Text Box 91" descr="NB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7D2F2" w14:textId="60348DAA" w:rsidR="00A55FCD" w:rsidRPr="00A55FCD" w:rsidRDefault="00A55FCD" w:rsidP="00A55FCD">
                          <w:pPr>
                            <w:spacing w:after="0"/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</w:pPr>
                          <w:r w:rsidRPr="00A55FCD"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  <w:t>NBS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FB73A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9" type="#_x0000_t202" alt="NBS Public" style="position:absolute;margin-left:0;margin-top:0;width:63.25pt;height:28.1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D07D2F2" w14:textId="60348DAA" w:rsidR="00A55FCD" w:rsidRPr="00A55FCD" w:rsidRDefault="00A55FCD" w:rsidP="00A55FCD">
                    <w:pPr>
                      <w:spacing w:after="0"/>
                      <w:rPr>
                        <w:noProof/>
                        <w:color w:val="77B80D"/>
                        <w:sz w:val="20"/>
                        <w:szCs w:val="20"/>
                      </w:rPr>
                    </w:pPr>
                    <w:r w:rsidRPr="00A55FCD">
                      <w:rPr>
                        <w:noProof/>
                        <w:color w:val="77B80D"/>
                        <w:sz w:val="20"/>
                        <w:szCs w:val="20"/>
                      </w:rPr>
                      <w:t>NBS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AE4" w14:textId="672E8940" w:rsidR="00A55FCD" w:rsidRDefault="00A55F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545661" wp14:editId="20813C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03275" cy="357505"/>
              <wp:effectExtent l="0" t="0" r="15875" b="0"/>
              <wp:wrapNone/>
              <wp:docPr id="527244526" name="Text Box 89" descr="NB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72950" w14:textId="0348BA68" w:rsidR="00A55FCD" w:rsidRPr="00A55FCD" w:rsidRDefault="00A55FCD" w:rsidP="00A55FCD">
                          <w:pPr>
                            <w:spacing w:after="0"/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</w:pPr>
                          <w:r w:rsidRPr="00A55FCD"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  <w:t>NBS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45661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31" type="#_x0000_t202" alt="NBS Public" style="position:absolute;margin-left:0;margin-top:0;width:63.2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3872950" w14:textId="0348BA68" w:rsidR="00A55FCD" w:rsidRPr="00A55FCD" w:rsidRDefault="00A55FCD" w:rsidP="00A55FCD">
                    <w:pPr>
                      <w:spacing w:after="0"/>
                      <w:rPr>
                        <w:noProof/>
                        <w:color w:val="77B80D"/>
                        <w:sz w:val="20"/>
                        <w:szCs w:val="20"/>
                      </w:rPr>
                    </w:pPr>
                    <w:r w:rsidRPr="00A55FCD">
                      <w:rPr>
                        <w:noProof/>
                        <w:color w:val="77B80D"/>
                        <w:sz w:val="20"/>
                        <w:szCs w:val="20"/>
                      </w:rPr>
                      <w:t>NBS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08EB" w14:textId="77777777" w:rsidR="00A55FCD" w:rsidRDefault="00A55FCD" w:rsidP="00A55FCD">
      <w:pPr>
        <w:spacing w:after="0" w:line="240" w:lineRule="auto"/>
      </w:pPr>
      <w:r>
        <w:separator/>
      </w:r>
    </w:p>
  </w:footnote>
  <w:footnote w:type="continuationSeparator" w:id="0">
    <w:p w14:paraId="21B58265" w14:textId="77777777" w:rsidR="00A55FCD" w:rsidRDefault="00A55FCD" w:rsidP="00A5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D692" w14:textId="5C255802" w:rsidR="00A55FCD" w:rsidRDefault="00A55F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AE3CD7" wp14:editId="12565AD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3275" cy="357505"/>
              <wp:effectExtent l="0" t="0" r="15875" b="4445"/>
              <wp:wrapNone/>
              <wp:docPr id="1635302534" name="Text Box 87" descr="NB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6AE6D" w14:textId="343E5B19" w:rsidR="00A55FCD" w:rsidRPr="00A55FCD" w:rsidRDefault="00A55FCD" w:rsidP="00A55FCD">
                          <w:pPr>
                            <w:spacing w:after="0"/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</w:pPr>
                          <w:r w:rsidRPr="00A55FCD"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  <w:t>NBS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E3CD7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6" type="#_x0000_t202" alt="NBS Public" style="position:absolute;margin-left:0;margin-top:0;width:63.2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2E66AE6D" w14:textId="343E5B19" w:rsidR="00A55FCD" w:rsidRPr="00A55FCD" w:rsidRDefault="00A55FCD" w:rsidP="00A55FCD">
                    <w:pPr>
                      <w:spacing w:after="0"/>
                      <w:rPr>
                        <w:noProof/>
                        <w:color w:val="77B80D"/>
                        <w:sz w:val="20"/>
                        <w:szCs w:val="20"/>
                      </w:rPr>
                    </w:pPr>
                    <w:r w:rsidRPr="00A55FCD">
                      <w:rPr>
                        <w:noProof/>
                        <w:color w:val="77B80D"/>
                        <w:sz w:val="20"/>
                        <w:szCs w:val="20"/>
                      </w:rPr>
                      <w:t>NBS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181A" w14:textId="20BB2FC3" w:rsidR="00A55FCD" w:rsidRDefault="00A55F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2422C2" wp14:editId="15A5818A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803275" cy="357505"/>
              <wp:effectExtent l="0" t="0" r="15875" b="4445"/>
              <wp:wrapNone/>
              <wp:docPr id="1759329779" name="Text Box 88" descr="NB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BB018" w14:textId="6B3F445C" w:rsidR="00A55FCD" w:rsidRPr="00A55FCD" w:rsidRDefault="00A55FCD" w:rsidP="00A55FCD">
                          <w:pPr>
                            <w:spacing w:after="0"/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</w:pPr>
                          <w:r w:rsidRPr="00A55FCD"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  <w:t>NBS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422C2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7" type="#_x0000_t202" alt="NBS Public" style="position:absolute;margin-left:0;margin-top:0;width:63.2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321BB018" w14:textId="6B3F445C" w:rsidR="00A55FCD" w:rsidRPr="00A55FCD" w:rsidRDefault="00A55FCD" w:rsidP="00A55FCD">
                    <w:pPr>
                      <w:spacing w:after="0"/>
                      <w:rPr>
                        <w:noProof/>
                        <w:color w:val="77B80D"/>
                        <w:sz w:val="20"/>
                        <w:szCs w:val="20"/>
                      </w:rPr>
                    </w:pPr>
                    <w:r w:rsidRPr="00A55FCD">
                      <w:rPr>
                        <w:noProof/>
                        <w:color w:val="77B80D"/>
                        <w:sz w:val="20"/>
                        <w:szCs w:val="20"/>
                      </w:rPr>
                      <w:t>NBS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5CFA" w14:textId="12D617F6" w:rsidR="00A55FCD" w:rsidRDefault="00A55F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61EA92" wp14:editId="178225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3275" cy="357505"/>
              <wp:effectExtent l="0" t="0" r="15875" b="4445"/>
              <wp:wrapNone/>
              <wp:docPr id="1195243979" name="Text Box 86" descr="NB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E435F" w14:textId="667B74C4" w:rsidR="00A55FCD" w:rsidRPr="00A55FCD" w:rsidRDefault="00A55FCD" w:rsidP="00A55FCD">
                          <w:pPr>
                            <w:spacing w:after="0"/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</w:pPr>
                          <w:r w:rsidRPr="00A55FCD">
                            <w:rPr>
                              <w:noProof/>
                              <w:color w:val="77B80D"/>
                              <w:sz w:val="20"/>
                              <w:szCs w:val="20"/>
                            </w:rPr>
                            <w:t>NBS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1EA92"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30" type="#_x0000_t202" alt="NBS Public" style="position:absolute;margin-left:0;margin-top:0;width:63.2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454E435F" w14:textId="667B74C4" w:rsidR="00A55FCD" w:rsidRPr="00A55FCD" w:rsidRDefault="00A55FCD" w:rsidP="00A55FCD">
                    <w:pPr>
                      <w:spacing w:after="0"/>
                      <w:rPr>
                        <w:noProof/>
                        <w:color w:val="77B80D"/>
                        <w:sz w:val="20"/>
                        <w:szCs w:val="20"/>
                      </w:rPr>
                    </w:pPr>
                    <w:r w:rsidRPr="00A55FCD">
                      <w:rPr>
                        <w:noProof/>
                        <w:color w:val="77B80D"/>
                        <w:sz w:val="20"/>
                        <w:szCs w:val="20"/>
                      </w:rPr>
                      <w:t>NBS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C12"/>
    <w:multiLevelType w:val="hybridMultilevel"/>
    <w:tmpl w:val="E1ECA57A"/>
    <w:lvl w:ilvl="0" w:tplc="C0B0A8D8">
      <w:start w:val="1"/>
      <w:numFmt w:val="bullet"/>
      <w:lvlText w:val="-"/>
      <w:lvlJc w:val="left"/>
      <w:pPr>
        <w:ind w:left="36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EE11121"/>
    <w:multiLevelType w:val="hybridMultilevel"/>
    <w:tmpl w:val="ED72DEF0"/>
    <w:lvl w:ilvl="0" w:tplc="6120844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FDC672D"/>
    <w:multiLevelType w:val="hybridMultilevel"/>
    <w:tmpl w:val="F8A80ECA"/>
    <w:lvl w:ilvl="0" w:tplc="E1C034F4">
      <w:start w:val="1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60126834"/>
    <w:multiLevelType w:val="hybridMultilevel"/>
    <w:tmpl w:val="7568A930"/>
    <w:lvl w:ilvl="0" w:tplc="72A6B9EE">
      <w:start w:val="1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6C2C25B6"/>
    <w:multiLevelType w:val="hybridMultilevel"/>
    <w:tmpl w:val="FC3AFBCC"/>
    <w:lvl w:ilvl="0" w:tplc="2A3218D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67476"/>
    <w:multiLevelType w:val="hybridMultilevel"/>
    <w:tmpl w:val="E494BECE"/>
    <w:lvl w:ilvl="0" w:tplc="AEDCA7EE">
      <w:start w:val="1"/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 w16cid:durableId="1861970374">
    <w:abstractNumId w:val="1"/>
  </w:num>
  <w:num w:numId="2" w16cid:durableId="1207720724">
    <w:abstractNumId w:val="0"/>
  </w:num>
  <w:num w:numId="3" w16cid:durableId="579798542">
    <w:abstractNumId w:val="2"/>
  </w:num>
  <w:num w:numId="4" w16cid:durableId="1691176286">
    <w:abstractNumId w:val="5"/>
  </w:num>
  <w:num w:numId="5" w16cid:durableId="737241563">
    <w:abstractNumId w:val="3"/>
  </w:num>
  <w:num w:numId="6" w16cid:durableId="53812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22"/>
    <w:rsid w:val="000E6116"/>
    <w:rsid w:val="001F6022"/>
    <w:rsid w:val="002C556D"/>
    <w:rsid w:val="003979FA"/>
    <w:rsid w:val="003B38F9"/>
    <w:rsid w:val="004A14D7"/>
    <w:rsid w:val="004D28C3"/>
    <w:rsid w:val="006C185A"/>
    <w:rsid w:val="008A15E2"/>
    <w:rsid w:val="00A5471F"/>
    <w:rsid w:val="00A55BB1"/>
    <w:rsid w:val="00A55FCD"/>
    <w:rsid w:val="00C10170"/>
    <w:rsid w:val="00D8104B"/>
    <w:rsid w:val="00FB710F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82CF"/>
  <w15:docId w15:val="{A4F6BB48-E2B4-425D-9541-70322865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5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C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55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CD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A55FCD"/>
    <w:pPr>
      <w:ind w:left="720"/>
      <w:contextualSpacing/>
    </w:pPr>
  </w:style>
  <w:style w:type="table" w:styleId="TableGrid0">
    <w:name w:val="Table Grid"/>
    <w:basedOn w:val="TableNormal"/>
    <w:uiPriority w:val="39"/>
    <w:rsid w:val="008A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Planning.pdf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Planning.pdf</dc:title>
  <dc:subject/>
  <dc:creator>Kais Boussadia</dc:creator>
  <cp:keywords/>
  <cp:lastModifiedBy>Kais Boussadia</cp:lastModifiedBy>
  <cp:revision>2</cp:revision>
  <dcterms:created xsi:type="dcterms:W3CDTF">2025-02-23T20:45:00Z</dcterms:created>
  <dcterms:modified xsi:type="dcterms:W3CDTF">2025-02-23T20:45:00Z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473df9cb,6178bc86,68dd3df3</vt:lpwstr>
  </property>
  <property fmtid="{D5CDD505-2E9C-101B-9397-08002B2CF9AE}" pid="3" name="ClassificationContentMarkingHeaderFontProps">
    <vt:lpwstr>#77b80d,10,Calibri</vt:lpwstr>
  </property>
  <property fmtid="{D5CDD505-2E9C-101B-9397-08002B2CF9AE}" pid="4" name="ClassificationContentMarkingHeaderText">
    <vt:lpwstr>NBS Public</vt:lpwstr>
  </property>
  <property fmtid="{D5CDD505-2E9C-101B-9397-08002B2CF9AE}" pid="5" name="ClassificationContentMarkingFooterShapeIds">
    <vt:lpwstr>1f6d1cee,3aec4fd6,4b783b21</vt:lpwstr>
  </property>
  <property fmtid="{D5CDD505-2E9C-101B-9397-08002B2CF9AE}" pid="6" name="ClassificationContentMarkingFooterFontProps">
    <vt:lpwstr>#77b80d,10,Calibri</vt:lpwstr>
  </property>
  <property fmtid="{D5CDD505-2E9C-101B-9397-08002B2CF9AE}" pid="7" name="ClassificationContentMarkingFooterText">
    <vt:lpwstr>NBS Public</vt:lpwstr>
  </property>
  <property fmtid="{D5CDD505-2E9C-101B-9397-08002B2CF9AE}" pid="8" name="MSIP_Label_f5727314-839f-4754-b45d-089346ddf4a4_Enabled">
    <vt:lpwstr>true</vt:lpwstr>
  </property>
  <property fmtid="{D5CDD505-2E9C-101B-9397-08002B2CF9AE}" pid="9" name="MSIP_Label_f5727314-839f-4754-b45d-089346ddf4a4_SetDate">
    <vt:lpwstr>2025-02-23T18:28:42Z</vt:lpwstr>
  </property>
  <property fmtid="{D5CDD505-2E9C-101B-9397-08002B2CF9AE}" pid="10" name="MSIP_Label_f5727314-839f-4754-b45d-089346ddf4a4_Method">
    <vt:lpwstr>Privileged</vt:lpwstr>
  </property>
  <property fmtid="{D5CDD505-2E9C-101B-9397-08002B2CF9AE}" pid="11" name="MSIP_Label_f5727314-839f-4754-b45d-089346ddf4a4_Name">
    <vt:lpwstr>NBS Public - Visible Label</vt:lpwstr>
  </property>
  <property fmtid="{D5CDD505-2E9C-101B-9397-08002B2CF9AE}" pid="12" name="MSIP_Label_f5727314-839f-4754-b45d-089346ddf4a4_SiteId">
    <vt:lpwstr>18ed93f5-e470-4996-b0ef-9554af985d50</vt:lpwstr>
  </property>
  <property fmtid="{D5CDD505-2E9C-101B-9397-08002B2CF9AE}" pid="13" name="MSIP_Label_f5727314-839f-4754-b45d-089346ddf4a4_ActionId">
    <vt:lpwstr>4602fc55-a3f4-4985-9b5d-a7e7490cf527</vt:lpwstr>
  </property>
  <property fmtid="{D5CDD505-2E9C-101B-9397-08002B2CF9AE}" pid="14" name="MSIP_Label_f5727314-839f-4754-b45d-089346ddf4a4_ContentBits">
    <vt:lpwstr>3</vt:lpwstr>
  </property>
  <property fmtid="{D5CDD505-2E9C-101B-9397-08002B2CF9AE}" pid="15" name="MSIP_Label_f5727314-839f-4754-b45d-089346ddf4a4_Tag">
    <vt:lpwstr>10, 0, 1, 1</vt:lpwstr>
  </property>
</Properties>
</file>